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1" w:rsidRPr="003469F9" w:rsidRDefault="006B5D31" w:rsidP="006B5D31">
      <w:pPr>
        <w:keepNext/>
        <w:jc w:val="both"/>
        <w:outlineLvl w:val="1"/>
        <w:rPr>
          <w:rFonts w:ascii="Arial Narrow" w:eastAsia="Times New Roman" w:hAnsi="Arial Narrow"/>
          <w:b/>
          <w:bCs/>
          <w:i/>
          <w:iCs/>
          <w:color w:val="222A35" w:themeColor="text2" w:themeShade="80"/>
          <w:sz w:val="24"/>
          <w:szCs w:val="28"/>
        </w:rPr>
      </w:pPr>
      <w:r w:rsidRPr="003469F9"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>Questionario della qualità</w:t>
      </w:r>
      <w:r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 xml:space="preserve"> </w:t>
      </w:r>
    </w:p>
    <w:p w:rsidR="006B5D31" w:rsidRPr="00252DF9" w:rsidRDefault="006B5D31" w:rsidP="006B5D31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  <w:r w:rsidRPr="00252DF9">
        <w:rPr>
          <w:rFonts w:ascii="Arial Narrow" w:eastAsia="Times New Roman" w:hAnsi="Arial Narrow"/>
          <w:iCs/>
          <w:color w:val="000000"/>
          <w:sz w:val="24"/>
        </w:rPr>
        <w:t xml:space="preserve">Gentile Utente, siamo interessati a conoscere la Sua opinione sulla nostra Struttura, sul personale che vi opera e sui servizi offerti. Le Sue indicazioni ci saranno molto utili per capire i problemi esistenti e individuare le soluzioni più opportune per migliorare l’efficienza e la qualità dei servizi. Il questionario che Le chiediamo di compilare è assolutamente anonimo. Una volta compilata questa scheda, la preghiamo di </w:t>
      </w:r>
      <w:r>
        <w:rPr>
          <w:rFonts w:ascii="Arial Narrow" w:eastAsia="Times New Roman" w:hAnsi="Arial Narrow"/>
          <w:iCs/>
          <w:color w:val="000000"/>
          <w:sz w:val="24"/>
        </w:rPr>
        <w:t>riconsegnarla negli appositi raccoglitori</w:t>
      </w:r>
      <w:r w:rsidRPr="00252DF9">
        <w:rPr>
          <w:rFonts w:ascii="Arial Narrow" w:eastAsia="Times New Roman" w:hAnsi="Arial Narrow"/>
          <w:iCs/>
          <w:color w:val="000000"/>
          <w:sz w:val="24"/>
        </w:rPr>
        <w:t>.</w:t>
      </w:r>
    </w:p>
    <w:p w:rsidR="006B5D31" w:rsidRDefault="006B5D31" w:rsidP="006B5D31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6B5D31" w:rsidRDefault="006B5D31" w:rsidP="006B5D31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6B5D31" w:rsidRPr="00775AE3" w:rsidRDefault="006B5D31" w:rsidP="006B5D31">
      <w:pPr>
        <w:adjustRightInd w:val="0"/>
        <w:spacing w:line="480" w:lineRule="auto"/>
        <w:ind w:right="566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Questionario compilato da: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utente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>familiare/ parente</w:t>
      </w:r>
    </w:p>
    <w:p w:rsidR="006B5D31" w:rsidRPr="00775AE3" w:rsidRDefault="006B5D31" w:rsidP="006B5D31">
      <w:pPr>
        <w:pBdr>
          <w:top w:val="single" w:sz="8" w:space="1" w:color="2E74B5" w:themeColor="accent1" w:themeShade="BF"/>
          <w:bottom w:val="single" w:sz="8" w:space="1" w:color="2E74B5" w:themeColor="accent1" w:themeShade="BF"/>
        </w:pBdr>
        <w:adjustRightInd w:val="0"/>
        <w:spacing w:line="48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maschio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femmina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  <w:t xml:space="preserve">età: _____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700"/>
        <w:gridCol w:w="1843"/>
        <w:gridCol w:w="2268"/>
      </w:tblGrid>
      <w:tr w:rsidR="006B5D31" w:rsidRPr="00775AE3" w:rsidTr="00F4025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Grado di istruzione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elementare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laurea</w:t>
            </w:r>
          </w:p>
        </w:tc>
      </w:tr>
    </w:tbl>
    <w:p w:rsidR="006B5D31" w:rsidRPr="00F82D9C" w:rsidRDefault="006B5D31" w:rsidP="006B5D31">
      <w:pPr>
        <w:adjustRightInd w:val="0"/>
        <w:ind w:right="566"/>
        <w:jc w:val="both"/>
        <w:rPr>
          <w:rFonts w:ascii="Arial Narrow" w:eastAsia="Times New Roman" w:hAnsi="Arial Narrow"/>
          <w:b/>
          <w:color w:val="000000"/>
          <w:sz w:val="12"/>
          <w:szCs w:val="24"/>
        </w:rPr>
      </w:pPr>
    </w:p>
    <w:p w:rsidR="006B5D31" w:rsidRDefault="006B5D31" w:rsidP="006B5D31">
      <w:pPr>
        <w:adjustRightInd w:val="0"/>
        <w:ind w:right="567"/>
        <w:jc w:val="both"/>
        <w:rPr>
          <w:rFonts w:ascii="Arial Narrow" w:eastAsia="Times New Roman" w:hAnsi="Arial Narrow"/>
          <w:b/>
          <w:color w:val="000000"/>
          <w:sz w:val="24"/>
          <w:szCs w:val="20"/>
        </w:rPr>
      </w:pPr>
      <w:r w:rsidRPr="00775AE3">
        <w:rPr>
          <w:rFonts w:ascii="Arial Narrow" w:eastAsia="Times New Roman" w:hAnsi="Arial Narrow"/>
          <w:b/>
          <w:color w:val="000000"/>
          <w:sz w:val="24"/>
          <w:szCs w:val="20"/>
        </w:rPr>
        <w:t>Prestazioni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5"/>
        <w:gridCol w:w="394"/>
        <w:gridCol w:w="1615"/>
        <w:gridCol w:w="70"/>
        <w:gridCol w:w="1534"/>
        <w:gridCol w:w="1541"/>
        <w:gridCol w:w="988"/>
        <w:gridCol w:w="698"/>
        <w:gridCol w:w="1543"/>
      </w:tblGrid>
      <w:tr w:rsidR="006B5D31" w:rsidRPr="00775AE3" w:rsidTr="00F4025E">
        <w:trPr>
          <w:trHeight w:val="567"/>
        </w:trPr>
        <w:tc>
          <w:tcPr>
            <w:tcW w:w="125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Valutazioni</w:t>
            </w:r>
          </w:p>
        </w:tc>
        <w:tc>
          <w:tcPr>
            <w:tcW w:w="2114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Certificazioni DSA</w:t>
            </w:r>
          </w:p>
        </w:tc>
        <w:tc>
          <w:tcPr>
            <w:tcW w:w="4110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Valutazione multidisciplinare</w:t>
            </w:r>
            <w:r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 xml:space="preserve">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età evolutiva</w:t>
            </w:r>
          </w:p>
        </w:tc>
        <w:tc>
          <w:tcPr>
            <w:tcW w:w="2268" w:type="dxa"/>
            <w:gridSpan w:val="2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Visite specialistiche</w:t>
            </w:r>
          </w:p>
        </w:tc>
      </w:tr>
      <w:tr w:rsidR="006B5D31" w:rsidRPr="00775AE3" w:rsidTr="00F4025E">
        <w:trPr>
          <w:trHeight w:val="511"/>
        </w:trPr>
        <w:tc>
          <w:tcPr>
            <w:tcW w:w="1668" w:type="dxa"/>
            <w:gridSpan w:val="2"/>
            <w:vMerge w:val="restart"/>
            <w:tcBorders>
              <w:top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color w:val="000000"/>
                <w:sz w:val="24"/>
                <w:szCs w:val="20"/>
              </w:rPr>
              <w:t>Trattamenti riabilitativi</w:t>
            </w:r>
          </w:p>
        </w:tc>
        <w:tc>
          <w:tcPr>
            <w:tcW w:w="4819" w:type="dxa"/>
            <w:gridSpan w:val="4"/>
            <w:tcBorders>
              <w:top w:val="single" w:sz="4" w:space="0" w:color="44546A" w:themeColor="text2"/>
              <w:righ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B5D31" w:rsidRPr="009152BE" w:rsidRDefault="006B5D31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i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n convenzione</w:t>
            </w:r>
          </w:p>
        </w:tc>
        <w:tc>
          <w:tcPr>
            <w:tcW w:w="32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6B5D31" w:rsidRPr="009152BE" w:rsidRDefault="006B5D31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a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 pagamento</w:t>
            </w:r>
          </w:p>
        </w:tc>
      </w:tr>
      <w:tr w:rsidR="006B5D31" w:rsidRPr="00775AE3" w:rsidTr="00F4025E">
        <w:trPr>
          <w:trHeight w:val="510"/>
        </w:trPr>
        <w:tc>
          <w:tcPr>
            <w:tcW w:w="1668" w:type="dxa"/>
            <w:gridSpan w:val="2"/>
            <w:vMerge/>
            <w:tcBorders>
              <w:bottom w:val="single" w:sz="4" w:space="0" w:color="44546A" w:themeColor="text2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line="48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631" w:type="dxa"/>
            <w:gridSpan w:val="2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  <w:tc>
          <w:tcPr>
            <w:tcW w:w="1558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extra-murali (scuola)</w:t>
            </w:r>
          </w:p>
        </w:tc>
        <w:tc>
          <w:tcPr>
            <w:tcW w:w="1704" w:type="dxa"/>
            <w:gridSpan w:val="2"/>
            <w:tcBorders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556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16"/>
          <w:szCs w:val="16"/>
        </w:rPr>
      </w:pPr>
    </w:p>
    <w:p w:rsidR="006B5D31" w:rsidRDefault="006B5D31" w:rsidP="006B5D31">
      <w:pPr>
        <w:rPr>
          <w:rFonts w:ascii="Arial Narrow" w:eastAsia="Times New Roman" w:hAnsi="Arial Narrow" w:cs="Times New Roman"/>
          <w:sz w:val="16"/>
          <w:szCs w:val="16"/>
        </w:rPr>
      </w:pPr>
    </w:p>
    <w:p w:rsidR="006B5D31" w:rsidRDefault="006B5D31" w:rsidP="006B5D31">
      <w:pPr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6B5D31" w:rsidRPr="00F82D9C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6B5D31" w:rsidRPr="00775AE3" w:rsidRDefault="006B5D31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E’ la prima volta che si rivolge a questo Centro Ambulatoriale?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si</w:t>
            </w:r>
          </w:p>
        </w:tc>
      </w:tr>
      <w:tr w:rsidR="006B5D31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 w:cs="Times New Roman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mi sono già rivolto in passato a questo Centro per patologie / esigenze diverse da quella attuale</w:t>
            </w:r>
          </w:p>
        </w:tc>
      </w:tr>
      <w:tr w:rsidR="006B5D31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effettuo cicli di terapia periodici per la medesima patologia da  (indicare quanto tempo) ________________________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8"/>
          <w:szCs w:val="16"/>
        </w:rPr>
      </w:pPr>
    </w:p>
    <w:p w:rsidR="006B5D31" w:rsidRPr="00775AE3" w:rsidRDefault="006B5D31" w:rsidP="006B5D31">
      <w:pPr>
        <w:rPr>
          <w:rFonts w:ascii="Arial Narrow" w:eastAsia="Times New Roman" w:hAnsi="Arial Narrow" w:cs="Times New Roman"/>
          <w:sz w:val="28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6B5D31" w:rsidRPr="00775AE3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La scelta di questo Centro Ambulatoriale è stata per Lei: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condizionata dalla vicinanza con la mia abitazione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obbligata, in quanto in questa zona non esistono altre strutture analoghe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libera, basata sul prestigio di cui gode questa struttura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dal medico di famiglia / dal medico specialista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consiglio del medico ospedaliero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 amico/conoscente</w:t>
            </w:r>
          </w:p>
        </w:tc>
      </w:tr>
      <w:tr w:rsidR="006B5D31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6B5D31" w:rsidRPr="00775AE3" w:rsidRDefault="006B5D31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altro</w:t>
            </w:r>
          </w:p>
        </w:tc>
      </w:tr>
    </w:tbl>
    <w:p w:rsidR="006B5D31" w:rsidRPr="00F82D9C" w:rsidRDefault="006B5D31" w:rsidP="006B5D31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10"/>
          <w:szCs w:val="20"/>
        </w:rPr>
      </w:pPr>
    </w:p>
    <w:p w:rsidR="006B5D31" w:rsidRDefault="006B5D31" w:rsidP="006B5D31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6B5D31" w:rsidRDefault="006B5D31" w:rsidP="006B5D31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6B5D31" w:rsidRDefault="006B5D31" w:rsidP="006B5D31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Qual è il suo giudizio relativamente ai seguenti aspetti?           </w:t>
      </w:r>
    </w:p>
    <w:p w:rsidR="006B5D31" w:rsidRPr="0046544C" w:rsidRDefault="006B5D31" w:rsidP="006B5D31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8"/>
          <w:szCs w:val="24"/>
        </w:rPr>
      </w:pPr>
    </w:p>
    <w:p w:rsidR="006B5D31" w:rsidRPr="00775AE3" w:rsidRDefault="006B5D31" w:rsidP="006B5D31">
      <w:pPr>
        <w:adjustRightInd w:val="0"/>
        <w:jc w:val="both"/>
        <w:rPr>
          <w:rFonts w:ascii="Arial Narrow" w:eastAsia="Times New Roman" w:hAnsi="Arial Narrow"/>
          <w:i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1: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Insoddisfacente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2: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3: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>Ottimo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</w:t>
      </w:r>
    </w:p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03"/>
        <w:gridCol w:w="803"/>
        <w:gridCol w:w="803"/>
      </w:tblGrid>
      <w:tr w:rsidR="006B5D31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riabilitativa </w:t>
            </w: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(compilare solo se effettuata)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da parte del personale della Riabilitazione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lastRenderedPageBreak/>
              <w:t>Disponibilità al dialogo ed a fornire spiegazioni circa gli interventi da effettuare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50EF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Rispetto del tempo relativo alla durata della seduta riabilitativa 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Competenza dell’operatore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nell’effettuazione dei trattamenti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p w:rsidR="006B5D31" w:rsidRPr="00775AE3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6B5D31" w:rsidRPr="00775AE3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Accuratezza delle visite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Disponibilità dei Medici, Psicologi e altre figure a fornire spiegazioni sulla patologia e sul programma terapeutico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6B5D31" w:rsidRPr="00775AE3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sanitarie 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(compilare solo se sono state effettuate visite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mediche / specialistiche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 o si sono avuti contatti con il personale medico)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dei Medici, Psicologi e altre figure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6B5D31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Ambiente e strutture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Pulizia ed igiene (sale terapia, sale attesa, servizi igienici, ambulatori, etc.)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p w:rsidR="006B5D31" w:rsidRPr="00775AE3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6B5D31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Accettazione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del personale di segreteria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Facilità a reperire informazioni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Completezza delle informazioni ricevute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p w:rsidR="006B5D31" w:rsidRPr="00775AE3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6B5D31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6B5D31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Complessivamente, qual è il Suo giudizio sul nostro </w:t>
            </w:r>
          </w:p>
          <w:p w:rsidR="006B5D31" w:rsidRPr="00775AE3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Centro Ambulatoriale?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Pr="00775AE3" w:rsidRDefault="006B5D31" w:rsidP="006B5D31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01"/>
        <w:gridCol w:w="562"/>
        <w:gridCol w:w="703"/>
        <w:gridCol w:w="455"/>
      </w:tblGrid>
      <w:tr w:rsidR="006B5D31" w:rsidRPr="00775AE3" w:rsidTr="00F4025E"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5D31" w:rsidRPr="00775AE3" w:rsidRDefault="006B5D31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Consiglierebbe ad un amico/conoscente che ne avesse bisogno questa struttura?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5D31" w:rsidRPr="00775AE3" w:rsidRDefault="006B5D31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6B5D31" w:rsidRDefault="006B5D31" w:rsidP="006B5D31">
      <w:pPr>
        <w:rPr>
          <w:rFonts w:ascii="Arial Narrow" w:hAnsi="Arial Narrow"/>
          <w:sz w:val="24"/>
          <w:szCs w:val="24"/>
        </w:rPr>
      </w:pPr>
    </w:p>
    <w:p w:rsidR="006B5D31" w:rsidRDefault="006B5D31" w:rsidP="006B5D31">
      <w:pPr>
        <w:rPr>
          <w:rFonts w:ascii="Arial Narrow" w:hAnsi="Arial Narrow"/>
          <w:sz w:val="24"/>
          <w:szCs w:val="24"/>
        </w:rPr>
      </w:pPr>
    </w:p>
    <w:p w:rsidR="006B5D31" w:rsidRPr="00775AE3" w:rsidRDefault="006B5D31" w:rsidP="006B5D31">
      <w:pPr>
        <w:rPr>
          <w:rFonts w:ascii="Arial Narrow" w:hAnsi="Arial Narrow"/>
          <w:sz w:val="24"/>
          <w:szCs w:val="24"/>
        </w:rPr>
      </w:pPr>
    </w:p>
    <w:p w:rsidR="006B5D31" w:rsidRDefault="006B5D31" w:rsidP="006B5D3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Suggerimenti</w:t>
      </w:r>
    </w:p>
    <w:p w:rsidR="006B5D31" w:rsidRDefault="006B5D31" w:rsidP="006B5D31">
      <w:pPr>
        <w:pBdr>
          <w:top w:val="single" w:sz="4" w:space="1" w:color="44546A" w:themeColor="text2"/>
          <w:bottom w:val="single" w:sz="4" w:space="1" w:color="44546A" w:themeColor="text2"/>
        </w:pBdr>
        <w:spacing w:line="360" w:lineRule="auto"/>
        <w:rPr>
          <w:rFonts w:ascii="Arial Narrow" w:hAnsi="Arial Narrow"/>
          <w:sz w:val="24"/>
          <w:szCs w:val="24"/>
        </w:rPr>
      </w:pPr>
    </w:p>
    <w:p w:rsidR="0094297A" w:rsidRDefault="0094297A">
      <w:bookmarkStart w:id="0" w:name="_GoBack"/>
      <w:bookmarkEnd w:id="0"/>
    </w:p>
    <w:sectPr w:rsidR="00942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2"/>
    <w:rsid w:val="00077782"/>
    <w:rsid w:val="006B5D31"/>
    <w:rsid w:val="009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C935-A3FE-45D3-A754-45AB5C2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B5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2</cp:revision>
  <dcterms:created xsi:type="dcterms:W3CDTF">2020-11-30T10:06:00Z</dcterms:created>
  <dcterms:modified xsi:type="dcterms:W3CDTF">2020-11-30T10:06:00Z</dcterms:modified>
</cp:coreProperties>
</file>